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E8EB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02EC4AC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3DFC774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77A161" w14:textId="5FCE6205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7B312A">
        <w:rPr>
          <w:sz w:val="23"/>
        </w:rPr>
        <w:t xml:space="preserve"> PRG120.6</w:t>
      </w:r>
      <w:r w:rsidR="00F2433D">
        <w:rPr>
          <w:sz w:val="23"/>
        </w:rPr>
        <w:t>4</w:t>
      </w:r>
      <w:r w:rsidR="007B312A">
        <w:rPr>
          <w:sz w:val="23"/>
        </w:rPr>
        <w:t>699 RO Gras en Water</w:t>
      </w:r>
    </w:p>
    <w:p w14:paraId="1D76C98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11DF7D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5BABF7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0850EEF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23EC10F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32536CA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457D3BB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68693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985FD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A2337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9E480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183D496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2358B4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5B2CBF4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EB26E7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7E43D49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B409D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48D3B62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D00F0D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2824DBD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912E90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5582792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6F7F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1582D36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56F4633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890190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B1D747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409DF5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9CA96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7BE9661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3FDCC3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A8FD6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34715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5EC5E7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7F1931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A49D3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0B311C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762DB6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52CED3F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63A5D9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6CA48D50" w14:textId="77777777" w:rsidR="00510BA3" w:rsidRDefault="00510BA3" w:rsidP="00510BA3">
      <w:pPr>
        <w:spacing w:line="284" w:lineRule="atLeast"/>
      </w:pPr>
    </w:p>
    <w:p w14:paraId="7FCE2A93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B312A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2433D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545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2023-06-02T06:41:00Z</dcterms:modified>
</cp:coreProperties>
</file>